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7C23084E" w14:textId="16883D80" w:rsidR="00F02834" w:rsidRPr="00EB6E00" w:rsidRDefault="00103D31" w:rsidP="00EB6E00">
      <w:pPr>
        <w:spacing w:line="360" w:lineRule="auto"/>
        <w:ind w:right="50"/>
        <w:jc w:val="both"/>
        <w:rPr>
          <w:rFonts w:ascii="Georgia" w:eastAsia="MS PMincho" w:hAnsi="Georgia" w:cstheme="minorHAnsi"/>
          <w:b/>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4B1915" w:rsidRPr="004B1915">
        <w:rPr>
          <w:rFonts w:ascii="Georgia" w:hAnsi="Georgia"/>
          <w:b/>
        </w:rPr>
        <w:t xml:space="preserve">Modernizacja osłon śmietnikowych na terenie osiedli zabudowanych budynkami mieszkalnymi TBS Wrocław </w:t>
      </w:r>
      <w:proofErr w:type="spellStart"/>
      <w:r w:rsidR="004B1915" w:rsidRPr="004B1915">
        <w:rPr>
          <w:rFonts w:ascii="Georgia" w:hAnsi="Georgia"/>
          <w:b/>
        </w:rPr>
        <w:t>sp.z</w:t>
      </w:r>
      <w:proofErr w:type="spellEnd"/>
      <w:r w:rsidR="004B1915" w:rsidRPr="004B1915">
        <w:rPr>
          <w:rFonts w:ascii="Georgia" w:hAnsi="Georgia"/>
          <w:b/>
        </w:rPr>
        <w:t xml:space="preserve"> o.o</w:t>
      </w:r>
      <w:r w:rsidR="00D21443">
        <w:rPr>
          <w:rFonts w:ascii="Georgia" w:hAnsi="Georgia"/>
          <w:b/>
        </w:rPr>
        <w:t>” znak postępowania ZZP.360.</w:t>
      </w:r>
      <w:r w:rsidR="00620DA8">
        <w:rPr>
          <w:rFonts w:ascii="Georgia" w:hAnsi="Georgia"/>
          <w:b/>
        </w:rPr>
        <w:t>12</w:t>
      </w:r>
      <w:r w:rsidR="00D21443">
        <w:rPr>
          <w:rFonts w:ascii="Georgia" w:hAnsi="Georgia"/>
          <w:b/>
        </w:rPr>
        <w:t>.2021</w:t>
      </w:r>
    </w:p>
    <w:p w14:paraId="22507070" w14:textId="77777777" w:rsidR="00103D31" w:rsidRPr="004C7E96" w:rsidRDefault="00103D31" w:rsidP="004C7E96">
      <w:pPr>
        <w:pStyle w:val="Akapitzlist"/>
        <w:spacing w:line="360" w:lineRule="auto"/>
        <w:ind w:left="0"/>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Zamówienia, wyjaśnień do tej SWZ oraz modyfikacji tej SWZ i uznajemy się za związanych </w:t>
      </w:r>
      <w:r w:rsidRPr="004C7E96">
        <w:rPr>
          <w:rFonts w:ascii="Georgia" w:hAnsi="Georgia" w:cstheme="minorHAnsi"/>
          <w:bCs/>
          <w:iCs/>
          <w:sz w:val="22"/>
          <w:szCs w:val="22"/>
        </w:rPr>
        <w:lastRenderedPageBreak/>
        <w:t>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2AAD8F4E" w:rsidR="00103D31" w:rsidRPr="00DC5484"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DC5484">
        <w:rPr>
          <w:rFonts w:ascii="Georgia" w:hAnsi="Georgia" w:cstheme="minorHAnsi"/>
          <w:b/>
          <w:bCs/>
          <w:sz w:val="22"/>
          <w:szCs w:val="22"/>
        </w:rPr>
        <w:t>OFERUJEMY wykonanie przedmiotu zamówienia</w:t>
      </w:r>
      <w:r w:rsidR="00F02834" w:rsidRPr="00DC5484">
        <w:rPr>
          <w:rFonts w:ascii="Georgia" w:hAnsi="Georgia" w:cstheme="minorHAnsi"/>
          <w:b/>
          <w:bCs/>
          <w:sz w:val="22"/>
          <w:szCs w:val="22"/>
        </w:rPr>
        <w:t xml:space="preserve"> </w:t>
      </w:r>
      <w:r w:rsidRPr="00DC5484">
        <w:rPr>
          <w:rFonts w:ascii="Georgia" w:hAnsi="Georgia" w:cstheme="minorHAnsi"/>
          <w:b/>
          <w:bCs/>
          <w:sz w:val="22"/>
          <w:szCs w:val="22"/>
        </w:rPr>
        <w:t>za cenę</w:t>
      </w:r>
      <w:r w:rsidR="004B1915" w:rsidRPr="00DC5484">
        <w:rPr>
          <w:rFonts w:ascii="Georgia" w:hAnsi="Georgia" w:cstheme="minorHAnsi"/>
          <w:b/>
          <w:bCs/>
          <w:sz w:val="22"/>
          <w:szCs w:val="22"/>
        </w:rPr>
        <w:t xml:space="preserve"> ( suma cen wskazanych w Załączniku nr 1.1. oraz 1.2 do SWZ</w:t>
      </w:r>
      <w:r w:rsidRPr="00DC5484">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11CFDD7B" w14:textId="051ABE98" w:rsidR="00103D31"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E0E88EF" w14:textId="3EA8301C" w:rsidR="004B1915" w:rsidRDefault="004B1915" w:rsidP="004C7E96">
      <w:pPr>
        <w:pStyle w:val="Akapitzlist5"/>
        <w:spacing w:after="120" w:line="360" w:lineRule="auto"/>
        <w:ind w:left="720"/>
        <w:jc w:val="both"/>
        <w:rPr>
          <w:rFonts w:ascii="Georgia" w:hAnsi="Georgia" w:cstheme="minorHAnsi"/>
          <w:sz w:val="22"/>
          <w:szCs w:val="22"/>
        </w:rPr>
      </w:pPr>
    </w:p>
    <w:p w14:paraId="554A829B" w14:textId="171D3271" w:rsidR="004B1915" w:rsidRPr="00DC5484" w:rsidRDefault="004B1915" w:rsidP="004C7E96">
      <w:pPr>
        <w:pStyle w:val="Akapitzlist5"/>
        <w:spacing w:after="120" w:line="360" w:lineRule="auto"/>
        <w:ind w:left="720"/>
        <w:jc w:val="both"/>
        <w:rPr>
          <w:rFonts w:ascii="Georgia" w:hAnsi="Georgia" w:cstheme="minorHAnsi"/>
          <w:i/>
          <w:iCs/>
          <w:sz w:val="22"/>
          <w:szCs w:val="22"/>
        </w:rPr>
      </w:pPr>
      <w:r w:rsidRPr="00DC5484">
        <w:rPr>
          <w:rFonts w:ascii="Georgia" w:hAnsi="Georgia" w:cstheme="minorHAnsi"/>
          <w:i/>
          <w:iCs/>
          <w:sz w:val="22"/>
          <w:szCs w:val="22"/>
        </w:rPr>
        <w:t>W tym cena za realizację przedmiotu zamówienia wskazanego jako podstawowy/ gwarantowany:</w:t>
      </w:r>
    </w:p>
    <w:p w14:paraId="49BD1AC3"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76B8881F"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204B12F0"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7B223675"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A902C53"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380155E1" w14:textId="77777777" w:rsidR="004B1915"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624D2D2" w14:textId="77777777" w:rsidR="004B1915" w:rsidRDefault="004B1915" w:rsidP="004C7E96">
      <w:pPr>
        <w:pStyle w:val="Akapitzlist5"/>
        <w:spacing w:after="120" w:line="360" w:lineRule="auto"/>
        <w:ind w:left="720"/>
        <w:jc w:val="both"/>
        <w:rPr>
          <w:rFonts w:ascii="Georgia" w:hAnsi="Georgia" w:cstheme="minorHAnsi"/>
          <w:sz w:val="22"/>
          <w:szCs w:val="22"/>
        </w:rPr>
      </w:pPr>
    </w:p>
    <w:p w14:paraId="0C6134A1" w14:textId="5BCBF304" w:rsidR="00BF529F" w:rsidRDefault="00BF529F" w:rsidP="004C7E96">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 xml:space="preserve">zgodnie z poniższym formularzem </w:t>
      </w:r>
      <w:r w:rsidR="004B1915">
        <w:rPr>
          <w:rFonts w:ascii="Georgia" w:hAnsi="Georgia" w:cstheme="minorHAnsi"/>
          <w:sz w:val="22"/>
          <w:szCs w:val="22"/>
        </w:rPr>
        <w:t>wyceny stanowiącym Załącznik nr 1.1. do SWZ</w:t>
      </w:r>
    </w:p>
    <w:p w14:paraId="23ED4EDD" w14:textId="7E22664D" w:rsidR="00BF529F" w:rsidRDefault="004B1915" w:rsidP="004C7E96">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 xml:space="preserve">oraz </w:t>
      </w:r>
    </w:p>
    <w:p w14:paraId="57C6D04F" w14:textId="245FBFDC" w:rsidR="004B1915" w:rsidRPr="00DC5484" w:rsidRDefault="004B1915" w:rsidP="004B1915">
      <w:pPr>
        <w:pStyle w:val="Akapitzlist5"/>
        <w:spacing w:after="120" w:line="360" w:lineRule="auto"/>
        <w:ind w:left="720"/>
        <w:jc w:val="both"/>
        <w:rPr>
          <w:rFonts w:ascii="Georgia" w:hAnsi="Georgia" w:cstheme="minorHAnsi"/>
          <w:i/>
          <w:iCs/>
          <w:sz w:val="22"/>
          <w:szCs w:val="22"/>
        </w:rPr>
      </w:pPr>
      <w:r w:rsidRPr="00DC5484">
        <w:rPr>
          <w:rFonts w:ascii="Georgia" w:hAnsi="Georgia" w:cstheme="minorHAnsi"/>
          <w:i/>
          <w:iCs/>
          <w:sz w:val="22"/>
          <w:szCs w:val="22"/>
        </w:rPr>
        <w:t>cena za realizację przedmiotu zamówienia wskazanego jako opcja:</w:t>
      </w:r>
    </w:p>
    <w:p w14:paraId="01324497"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007DF8D3"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BBF7152"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7A6B44BE"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0039188D" w14:textId="77777777" w:rsidR="004B1915" w:rsidRPr="004C7E96"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96F7F83" w14:textId="77777777" w:rsidR="004B1915" w:rsidRDefault="004B1915" w:rsidP="004B191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357B9777" w14:textId="77777777" w:rsidR="004B1915" w:rsidRDefault="004B1915" w:rsidP="004B1915">
      <w:pPr>
        <w:pStyle w:val="Akapitzlist5"/>
        <w:spacing w:after="120" w:line="360" w:lineRule="auto"/>
        <w:ind w:left="720"/>
        <w:jc w:val="both"/>
        <w:rPr>
          <w:rFonts w:ascii="Georgia" w:hAnsi="Georgia" w:cstheme="minorHAnsi"/>
          <w:sz w:val="22"/>
          <w:szCs w:val="22"/>
        </w:rPr>
      </w:pPr>
    </w:p>
    <w:p w14:paraId="616E6E0B" w14:textId="5D422CA0" w:rsidR="004B1915" w:rsidRDefault="004B1915" w:rsidP="004B1915">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poniższym formularzem wyceny stanowiącym Załącznik nr 1.2. do SWZ</w:t>
      </w:r>
    </w:p>
    <w:p w14:paraId="4EB6CE51" w14:textId="5615CB3F" w:rsidR="004B1915" w:rsidRDefault="004B1915" w:rsidP="004B1915">
      <w:pPr>
        <w:pStyle w:val="Akapitzlist5"/>
        <w:spacing w:after="120" w:line="360" w:lineRule="auto"/>
        <w:ind w:left="720"/>
        <w:jc w:val="both"/>
        <w:rPr>
          <w:rFonts w:ascii="Georgia" w:hAnsi="Georgia" w:cstheme="minorHAnsi"/>
          <w:sz w:val="22"/>
          <w:szCs w:val="22"/>
        </w:rPr>
      </w:pPr>
    </w:p>
    <w:p w14:paraId="659A0906" w14:textId="1979F87B" w:rsidR="00BF529F" w:rsidRPr="004B1915" w:rsidRDefault="004B1915" w:rsidP="004B1915">
      <w:pPr>
        <w:pStyle w:val="Akapitzlist5"/>
        <w:spacing w:after="120" w:line="360" w:lineRule="auto"/>
        <w:ind w:left="720"/>
        <w:jc w:val="both"/>
        <w:rPr>
          <w:rFonts w:ascii="Georgia" w:hAnsi="Georgia" w:cstheme="minorHAnsi"/>
          <w:i/>
          <w:iCs/>
          <w:sz w:val="22"/>
          <w:szCs w:val="22"/>
        </w:rPr>
      </w:pPr>
      <w:r w:rsidRPr="004B1915">
        <w:rPr>
          <w:rFonts w:ascii="Georgia" w:hAnsi="Georgia" w:cstheme="minorHAnsi"/>
          <w:i/>
          <w:iCs/>
          <w:sz w:val="22"/>
          <w:szCs w:val="22"/>
        </w:rPr>
        <w:t>UWAGA!FORMULARZE WYCENY MUSZĄ ZOSTAĆ ZAŁĄCZONE DO NINIEJSZEJ FORMULARZA OFERTOWEGO!</w:t>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xml:space="preserve">** W przypadku, gdy Wykonawca nie przekazuje danych osobowych innych niż </w:t>
      </w:r>
      <w:r w:rsidRPr="004C7E96">
        <w:rPr>
          <w:rFonts w:ascii="Georgia" w:hAnsi="Georgia" w:cstheme="minorHAnsi"/>
          <w:bCs/>
          <w:i/>
          <w:iCs/>
          <w:sz w:val="22"/>
          <w:szCs w:val="22"/>
        </w:rPr>
        <w:lastRenderedPageBreak/>
        <w:t>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042F" w14:textId="77777777" w:rsidR="00391D41" w:rsidRDefault="00391D41" w:rsidP="00195792">
      <w:pPr>
        <w:spacing w:after="0" w:line="240" w:lineRule="auto"/>
      </w:pPr>
      <w:r>
        <w:separator/>
      </w:r>
    </w:p>
  </w:endnote>
  <w:endnote w:type="continuationSeparator" w:id="0">
    <w:p w14:paraId="2711DB9A" w14:textId="77777777" w:rsidR="00391D41" w:rsidRDefault="00391D41" w:rsidP="00195792">
      <w:pPr>
        <w:spacing w:after="0" w:line="240" w:lineRule="auto"/>
      </w:pPr>
      <w:r>
        <w:continuationSeparator/>
      </w:r>
    </w:p>
  </w:endnote>
  <w:endnote w:type="continuationNotice" w:id="1">
    <w:p w14:paraId="0C9B8263" w14:textId="77777777" w:rsidR="00391D41" w:rsidRDefault="00391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F70D" w14:textId="77777777" w:rsidR="00391D41" w:rsidRDefault="00391D41" w:rsidP="00195792">
      <w:pPr>
        <w:spacing w:after="0" w:line="240" w:lineRule="auto"/>
      </w:pPr>
      <w:r>
        <w:separator/>
      </w:r>
    </w:p>
  </w:footnote>
  <w:footnote w:type="continuationSeparator" w:id="0">
    <w:p w14:paraId="51796AF7" w14:textId="77777777" w:rsidR="00391D41" w:rsidRDefault="00391D41" w:rsidP="00195792">
      <w:pPr>
        <w:spacing w:after="0" w:line="240" w:lineRule="auto"/>
      </w:pPr>
      <w:r>
        <w:continuationSeparator/>
      </w:r>
    </w:p>
  </w:footnote>
  <w:footnote w:type="continuationNotice" w:id="1">
    <w:p w14:paraId="14597914" w14:textId="77777777" w:rsidR="00391D41" w:rsidRDefault="00391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15C6"/>
    <w:rsid w:val="00054140"/>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1D41"/>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0DA8"/>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76DC4"/>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1443"/>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8496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2021-08-06T09:34:00Z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